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79" w:rsidRPr="00D7798C" w:rsidRDefault="00D7798C">
      <w:pPr>
        <w:rPr>
          <w:b/>
          <w:sz w:val="28"/>
          <w:szCs w:val="28"/>
        </w:rPr>
      </w:pPr>
      <w:r w:rsidRPr="00D7798C">
        <w:rPr>
          <w:b/>
          <w:sz w:val="28"/>
          <w:szCs w:val="28"/>
        </w:rPr>
        <w:t>PROJET DE CABANE A OUTILS – JARDIN DE LA REINE</w:t>
      </w:r>
    </w:p>
    <w:p w:rsidR="004D3604" w:rsidRDefault="004D3604"/>
    <w:p w:rsidR="00851D41" w:rsidRDefault="004D3604" w:rsidP="00851D41">
      <w:pPr>
        <w:jc w:val="both"/>
      </w:pPr>
      <w:r w:rsidRPr="00851D41">
        <w:rPr>
          <w:b/>
        </w:rPr>
        <w:t>Problématique </w:t>
      </w:r>
      <w:r w:rsidR="006C11B4" w:rsidRPr="00851D41">
        <w:rPr>
          <w:b/>
        </w:rPr>
        <w:t>:</w:t>
      </w:r>
      <w:r w:rsidR="006C11B4">
        <w:t xml:space="preserve"> L’actuel</w:t>
      </w:r>
      <w:r>
        <w:t xml:space="preserve"> lieu de stockage est trop exigu pour contenir à la fois l’outillage de jardin et de bricolage, les papiers administratifs, le matériel d’accueil (gobelets, thermos, </w:t>
      </w:r>
      <w:proofErr w:type="spellStart"/>
      <w:r>
        <w:t>etc</w:t>
      </w:r>
      <w:proofErr w:type="spellEnd"/>
      <w:r>
        <w:t xml:space="preserve">), le fond documentaire, les chaises, … </w:t>
      </w:r>
    </w:p>
    <w:p w:rsidR="004D3604" w:rsidRDefault="00C83488" w:rsidP="00851D41">
      <w:pPr>
        <w:jc w:val="both"/>
      </w:pPr>
      <w:r>
        <w:t xml:space="preserve">Nous voudrions garder à l’entrée du jardin tout ce qui est nécessaire à l’accueil des visiteurs, et mettre l’ensemble de l’outillage de jardin ailleurs. </w:t>
      </w:r>
      <w:r w:rsidR="004D3604">
        <w:t>Il nous faut donc réfléchir à une extension de cette zone de stockage, en prenant en compte la triple contrainte de classement : IMH, EBC, Secteur sauvegardé.</w:t>
      </w:r>
    </w:p>
    <w:p w:rsidR="004D3604" w:rsidRDefault="004D3604" w:rsidP="00851D41">
      <w:pPr>
        <w:jc w:val="both"/>
      </w:pPr>
      <w:r>
        <w:t>Après contact avec la Drac Occitanie, nous pouvons dessiner une solution qui consisterait à construire une annexe du bâti existant (19m2), pour une surface n’excédant pas 9,5m2, en construction temporaire, soumise à déclaration préalable.</w:t>
      </w:r>
    </w:p>
    <w:p w:rsidR="004D3604" w:rsidRDefault="004D3604" w:rsidP="00851D41">
      <w:pPr>
        <w:jc w:val="both"/>
      </w:pPr>
      <w:r>
        <w:t>Ce que l’on imagine : Utiliser une surface non-arborée le long du mur clôture, côté rue du Jardin de la Reine,  surface qui sert actuellement de zone de stockage de bois, et d’implanter une cabane en long, en bordure du mur, d’une hauteur n’excédant pas le mur, avec un toit légèrement incliné et végétalisé, l’ensemble étant partiellement caché par la disposition de tas de bois.</w:t>
      </w:r>
    </w:p>
    <w:p w:rsidR="004D3604" w:rsidRDefault="004D3604">
      <w:r>
        <w:t xml:space="preserve">Ce cabanon serait réalisé en </w:t>
      </w:r>
      <w:r w:rsidR="006C11B4">
        <w:t>auto construction</w:t>
      </w:r>
      <w:r>
        <w:t>, à partir de bois PEFC produit localement (pin douglas des Cévennes ou de l’Aveyron).</w:t>
      </w:r>
    </w:p>
    <w:p w:rsidR="004D3604" w:rsidRDefault="004D3604">
      <w:r>
        <w:t>Calendrier de mise en œuvre : été-automne 2019.</w:t>
      </w:r>
    </w:p>
    <w:p w:rsidR="004D3604" w:rsidRDefault="004D3604">
      <w:r>
        <w:t>Cahier des charges :</w:t>
      </w:r>
    </w:p>
    <w:p w:rsidR="004D3604" w:rsidRPr="004D3604" w:rsidRDefault="004D3604" w:rsidP="004D3604">
      <w:pPr>
        <w:widowControl w:val="0"/>
        <w:autoSpaceDE w:val="0"/>
        <w:autoSpaceDN w:val="0"/>
        <w:adjustRightInd w:val="0"/>
        <w:spacing w:after="0"/>
        <w:rPr>
          <w:rFonts w:cs="Helvetica"/>
        </w:rPr>
      </w:pPr>
      <w:r w:rsidRPr="004D3604">
        <w:rPr>
          <w:rFonts w:cs="Helvetica"/>
        </w:rPr>
        <w:t xml:space="preserve">Surface close : 8m2 de stockage et </w:t>
      </w:r>
      <w:r>
        <w:rPr>
          <w:rFonts w:cs="Helvetica"/>
        </w:rPr>
        <w:t>1,5</w:t>
      </w:r>
      <w:r w:rsidRPr="004D3604">
        <w:rPr>
          <w:rFonts w:cs="Helvetica"/>
        </w:rPr>
        <w:t>m2 de toilettes</w:t>
      </w:r>
    </w:p>
    <w:p w:rsidR="004D3604" w:rsidRPr="004D3604" w:rsidRDefault="004D3604" w:rsidP="004D3604">
      <w:pPr>
        <w:widowControl w:val="0"/>
        <w:autoSpaceDE w:val="0"/>
        <w:autoSpaceDN w:val="0"/>
        <w:adjustRightInd w:val="0"/>
        <w:spacing w:after="0"/>
        <w:rPr>
          <w:rFonts w:cs="Helvetica"/>
        </w:rPr>
      </w:pPr>
      <w:r w:rsidRPr="004D3604">
        <w:rPr>
          <w:rFonts w:cs="Helvetica"/>
        </w:rPr>
        <w:t>Auvent : 4 m2</w:t>
      </w:r>
    </w:p>
    <w:p w:rsidR="004D3604" w:rsidRPr="004D3604" w:rsidRDefault="004D3604" w:rsidP="004D3604">
      <w:pPr>
        <w:widowControl w:val="0"/>
        <w:autoSpaceDE w:val="0"/>
        <w:autoSpaceDN w:val="0"/>
        <w:adjustRightInd w:val="0"/>
        <w:spacing w:after="0"/>
        <w:rPr>
          <w:rFonts w:cs="Helvetica"/>
        </w:rPr>
      </w:pPr>
    </w:p>
    <w:p w:rsidR="004D3604" w:rsidRPr="004D3604" w:rsidRDefault="004D3604" w:rsidP="004D3604">
      <w:pPr>
        <w:widowControl w:val="0"/>
        <w:autoSpaceDE w:val="0"/>
        <w:autoSpaceDN w:val="0"/>
        <w:adjustRightInd w:val="0"/>
        <w:spacing w:after="0"/>
        <w:rPr>
          <w:rFonts w:cs="Helvetica"/>
        </w:rPr>
      </w:pPr>
      <w:r w:rsidRPr="004D3604">
        <w:rPr>
          <w:rFonts w:cs="Helvetica"/>
        </w:rPr>
        <w:t>Hauteur totale : 2,15m (hauteur du mur d’enceinte moins 10 cm</w:t>
      </w:r>
      <w:r>
        <w:rPr>
          <w:rFonts w:cs="Helvetica"/>
        </w:rPr>
        <w:t>)</w:t>
      </w:r>
    </w:p>
    <w:p w:rsidR="004D3604" w:rsidRPr="004D3604" w:rsidRDefault="004D3604" w:rsidP="004D3604">
      <w:pPr>
        <w:widowControl w:val="0"/>
        <w:autoSpaceDE w:val="0"/>
        <w:autoSpaceDN w:val="0"/>
        <w:adjustRightInd w:val="0"/>
        <w:spacing w:after="0"/>
        <w:rPr>
          <w:rFonts w:cs="Helvetica"/>
        </w:rPr>
      </w:pPr>
    </w:p>
    <w:p w:rsidR="004D3604" w:rsidRPr="004D3604" w:rsidRDefault="004D3604" w:rsidP="004D3604">
      <w:pPr>
        <w:widowControl w:val="0"/>
        <w:autoSpaceDE w:val="0"/>
        <w:autoSpaceDN w:val="0"/>
        <w:adjustRightInd w:val="0"/>
        <w:spacing w:after="0"/>
        <w:rPr>
          <w:rFonts w:cs="Helvetica"/>
        </w:rPr>
      </w:pPr>
      <w:r w:rsidRPr="004D3604">
        <w:rPr>
          <w:rFonts w:cs="Helvetica"/>
        </w:rPr>
        <w:t>Plancher sur pilotis (+15 du sol)</w:t>
      </w:r>
    </w:p>
    <w:p w:rsidR="004D3604" w:rsidRPr="004D3604" w:rsidRDefault="004D3604" w:rsidP="004D3604">
      <w:pPr>
        <w:widowControl w:val="0"/>
        <w:autoSpaceDE w:val="0"/>
        <w:autoSpaceDN w:val="0"/>
        <w:adjustRightInd w:val="0"/>
        <w:spacing w:after="0"/>
        <w:rPr>
          <w:rFonts w:cs="Helvetica"/>
        </w:rPr>
      </w:pPr>
      <w:r w:rsidRPr="004D3604">
        <w:rPr>
          <w:rFonts w:cs="Helvetica"/>
        </w:rPr>
        <w:t xml:space="preserve">Toit </w:t>
      </w:r>
      <w:proofErr w:type="spellStart"/>
      <w:r w:rsidRPr="004D3604">
        <w:rPr>
          <w:rFonts w:cs="Helvetica"/>
        </w:rPr>
        <w:t>unipente</w:t>
      </w:r>
      <w:proofErr w:type="spellEnd"/>
      <w:r w:rsidRPr="004D3604">
        <w:rPr>
          <w:rFonts w:cs="Helvetica"/>
        </w:rPr>
        <w:t xml:space="preserve"> végétalisé (10% de pente)</w:t>
      </w:r>
    </w:p>
    <w:p w:rsidR="004D3604" w:rsidRPr="004D3604" w:rsidRDefault="004D3604" w:rsidP="004D3604">
      <w:pPr>
        <w:widowControl w:val="0"/>
        <w:autoSpaceDE w:val="0"/>
        <w:autoSpaceDN w:val="0"/>
        <w:adjustRightInd w:val="0"/>
        <w:spacing w:after="0"/>
        <w:rPr>
          <w:rFonts w:cs="Helvetica"/>
        </w:rPr>
      </w:pPr>
      <w:r w:rsidRPr="004D3604">
        <w:rPr>
          <w:rFonts w:cs="Helvetica"/>
        </w:rPr>
        <w:t>3 ouvertures : 1 porte pour l’espace de stockage + 1 fenêtre fix</w:t>
      </w:r>
      <w:bookmarkStart w:id="0" w:name="_GoBack"/>
      <w:bookmarkEnd w:id="0"/>
      <w:r w:rsidRPr="004D3604">
        <w:rPr>
          <w:rFonts w:cs="Helvetica"/>
        </w:rPr>
        <w:t>e, 1 porte pour les toilettes sèches</w:t>
      </w:r>
    </w:p>
    <w:p w:rsidR="004D3604" w:rsidRPr="004D3604" w:rsidRDefault="004D3604" w:rsidP="004D3604">
      <w:pPr>
        <w:widowControl w:val="0"/>
        <w:autoSpaceDE w:val="0"/>
        <w:autoSpaceDN w:val="0"/>
        <w:adjustRightInd w:val="0"/>
        <w:spacing w:after="0"/>
        <w:rPr>
          <w:rFonts w:cs="Helvetica"/>
        </w:rPr>
      </w:pPr>
    </w:p>
    <w:p w:rsidR="004D3604" w:rsidRPr="004D3604" w:rsidRDefault="004D3604" w:rsidP="004D3604">
      <w:pPr>
        <w:widowControl w:val="0"/>
        <w:autoSpaceDE w:val="0"/>
        <w:autoSpaceDN w:val="0"/>
        <w:adjustRightInd w:val="0"/>
        <w:spacing w:after="0"/>
        <w:rPr>
          <w:rFonts w:cs="Helvetica"/>
        </w:rPr>
      </w:pPr>
      <w:r w:rsidRPr="004D3604">
        <w:rPr>
          <w:rFonts w:cs="Helvetica"/>
        </w:rPr>
        <w:t xml:space="preserve">Matériau de construction : bardage, voliges et structures en douglas </w:t>
      </w:r>
    </w:p>
    <w:p w:rsidR="004D3604" w:rsidRPr="004D3604" w:rsidRDefault="004D3604" w:rsidP="004D3604">
      <w:pPr>
        <w:widowControl w:val="0"/>
        <w:autoSpaceDE w:val="0"/>
        <w:autoSpaceDN w:val="0"/>
        <w:adjustRightInd w:val="0"/>
        <w:spacing w:after="0"/>
        <w:rPr>
          <w:rFonts w:cs="Helvetica"/>
        </w:rPr>
      </w:pPr>
    </w:p>
    <w:p w:rsidR="004D3604" w:rsidRPr="004D3604" w:rsidRDefault="004D3604" w:rsidP="004D3604">
      <w:pPr>
        <w:widowControl w:val="0"/>
        <w:autoSpaceDE w:val="0"/>
        <w:autoSpaceDN w:val="0"/>
        <w:adjustRightInd w:val="0"/>
        <w:spacing w:after="0"/>
        <w:rPr>
          <w:rFonts w:cs="Helvetica"/>
        </w:rPr>
      </w:pPr>
      <w:r w:rsidRPr="004D3604">
        <w:rPr>
          <w:rFonts w:cs="Helvetica"/>
        </w:rPr>
        <w:t>Toit végétalisé : membrane EPDM + drainage en taillage concassé + acrotères + planches de rives</w:t>
      </w:r>
    </w:p>
    <w:p w:rsidR="004D3604" w:rsidRPr="004D3604" w:rsidRDefault="004D3604" w:rsidP="004D3604">
      <w:pPr>
        <w:widowControl w:val="0"/>
        <w:autoSpaceDE w:val="0"/>
        <w:autoSpaceDN w:val="0"/>
        <w:adjustRightInd w:val="0"/>
        <w:spacing w:after="0"/>
        <w:rPr>
          <w:rFonts w:cs="Helvetica"/>
        </w:rPr>
      </w:pPr>
    </w:p>
    <w:p w:rsidR="004D3604" w:rsidRPr="004D3604" w:rsidRDefault="004D3604" w:rsidP="004D3604">
      <w:r w:rsidRPr="004D3604">
        <w:rPr>
          <w:rFonts w:cs="Helvetica"/>
        </w:rPr>
        <w:t>Implantation dans le jardin : partie non boisée le long du mur d’enceinte, à 40 cm du mur. Pas d’arbre à enlever.</w:t>
      </w:r>
    </w:p>
    <w:sectPr w:rsidR="004D3604" w:rsidRPr="004D3604" w:rsidSect="000325B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04"/>
    <w:rsid w:val="000325B1"/>
    <w:rsid w:val="00391903"/>
    <w:rsid w:val="004D3604"/>
    <w:rsid w:val="006C11B4"/>
    <w:rsid w:val="00851D41"/>
    <w:rsid w:val="008D008C"/>
    <w:rsid w:val="008E0BF1"/>
    <w:rsid w:val="008F7A31"/>
    <w:rsid w:val="009A755A"/>
    <w:rsid w:val="00C83488"/>
    <w:rsid w:val="00CC0F79"/>
    <w:rsid w:val="00D7798C"/>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308</Words>
  <Characters>1699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HP</dc:creator>
  <cp:keywords/>
  <dc:description/>
  <cp:lastModifiedBy>Marie-Claude Passouant</cp:lastModifiedBy>
  <cp:revision>5</cp:revision>
  <cp:lastPrinted>2019-01-22T18:12:00Z</cp:lastPrinted>
  <dcterms:created xsi:type="dcterms:W3CDTF">2019-01-22T12:17:00Z</dcterms:created>
  <dcterms:modified xsi:type="dcterms:W3CDTF">2020-03-02T19:43:00Z</dcterms:modified>
</cp:coreProperties>
</file>